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815" w:rsidRPr="005A32B3" w:rsidRDefault="00103815" w:rsidP="0010381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103815" w:rsidRDefault="00103815" w:rsidP="0010381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815" w:rsidRPr="00C66B0E" w:rsidRDefault="00103815" w:rsidP="001038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A30DD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Pr="00A30DD6">
        <w:rPr>
          <w:rFonts w:ascii="NeoSansPro-Regular" w:hAnsi="NeoSansPro-Regular" w:cs="NeoSansPro-Regular"/>
          <w:color w:val="404040"/>
          <w:sz w:val="20"/>
          <w:szCs w:val="20"/>
        </w:rPr>
        <w:t>Víctor Manuel Mendoza Román</w:t>
      </w:r>
    </w:p>
    <w:p w:rsidR="00103815" w:rsidRPr="00C66B0E" w:rsidRDefault="00103815" w:rsidP="001038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A30DD6">
        <w:rPr>
          <w:rFonts w:ascii="NeoSansPro-Bold" w:hAnsi="NeoSansPro-Bold" w:cs="NeoSansPro-Bold"/>
          <w:b/>
          <w:bCs/>
          <w:color w:val="404040"/>
          <w:sz w:val="20"/>
          <w:szCs w:val="20"/>
        </w:rPr>
        <w:t>Grado de Escolaridad</w:t>
      </w:r>
      <w:r w:rsidRPr="00C66B0E">
        <w:rPr>
          <w:rFonts w:ascii="Arial" w:hAnsi="Arial" w:cs="Arial"/>
          <w:b/>
          <w:bCs/>
          <w:color w:val="404040"/>
        </w:rPr>
        <w:t xml:space="preserve"> </w:t>
      </w:r>
      <w:r w:rsidRPr="00A30DD6">
        <w:rPr>
          <w:rFonts w:ascii="NeoSansPro-Regular" w:hAnsi="NeoSansPro-Regular" w:cs="NeoSansPro-Regular"/>
          <w:color w:val="404040"/>
          <w:sz w:val="20"/>
          <w:szCs w:val="20"/>
        </w:rPr>
        <w:t>Licenciatura en Derecho</w:t>
      </w:r>
    </w:p>
    <w:p w:rsidR="00103815" w:rsidRPr="00C66B0E" w:rsidRDefault="00103815" w:rsidP="001038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A30DD6"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Cédula Profesional (Licenciatura</w:t>
      </w:r>
      <w:r w:rsidRPr="00C66B0E">
        <w:rPr>
          <w:rFonts w:ascii="Arial" w:hAnsi="Arial" w:cs="Arial"/>
          <w:b/>
          <w:bCs/>
          <w:color w:val="404040"/>
        </w:rPr>
        <w:t xml:space="preserve">) </w:t>
      </w:r>
      <w:r w:rsidRPr="00A30DD6">
        <w:rPr>
          <w:rFonts w:ascii="NeoSansPro-Regular" w:hAnsi="NeoSansPro-Regular" w:cs="NeoSansPro-Regular"/>
          <w:color w:val="404040"/>
          <w:sz w:val="20"/>
          <w:szCs w:val="20"/>
        </w:rPr>
        <w:t>3653558</w:t>
      </w:r>
    </w:p>
    <w:p w:rsidR="00103815" w:rsidRPr="00A30DD6" w:rsidRDefault="00103815" w:rsidP="0010381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A30DD6">
        <w:rPr>
          <w:rFonts w:ascii="NeoSansPro-Bold" w:hAnsi="NeoSansPro-Bold" w:cs="NeoSansPro-Bold"/>
          <w:b/>
          <w:bCs/>
          <w:color w:val="404040"/>
          <w:sz w:val="20"/>
          <w:szCs w:val="20"/>
        </w:rPr>
        <w:t>Teléfono de Oficina</w:t>
      </w:r>
      <w:r w:rsidRPr="00C66B0E">
        <w:rPr>
          <w:rFonts w:ascii="Arial" w:hAnsi="Arial" w:cs="Arial"/>
          <w:bCs/>
          <w:color w:val="404040"/>
        </w:rPr>
        <w:t xml:space="preserve"> </w:t>
      </w:r>
      <w:r w:rsidRPr="00A30DD6">
        <w:rPr>
          <w:rFonts w:ascii="NeoSansPro-Regular" w:hAnsi="NeoSansPro-Regular" w:cs="NeoSansPro-Regular"/>
          <w:color w:val="404040"/>
          <w:sz w:val="20"/>
          <w:szCs w:val="20"/>
        </w:rPr>
        <w:t>8462570343</w:t>
      </w:r>
    </w:p>
    <w:p w:rsidR="00103815" w:rsidRPr="00187851" w:rsidRDefault="00103815" w:rsidP="001038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A30DD6">
        <w:rPr>
          <w:rFonts w:ascii="NeoSansPro-Bold" w:hAnsi="NeoSansPro-Bold" w:cs="NeoSansPro-Bold"/>
          <w:b/>
          <w:bCs/>
          <w:color w:val="404040"/>
          <w:sz w:val="20"/>
          <w:szCs w:val="20"/>
        </w:rPr>
        <w:t>Correo Electrónico</w:t>
      </w:r>
      <w:r w:rsidRPr="00C66B0E">
        <w:rPr>
          <w:rFonts w:ascii="Arial" w:hAnsi="Arial" w:cs="Arial"/>
          <w:b/>
          <w:bCs/>
          <w:color w:val="404040"/>
        </w:rPr>
        <w:t xml:space="preserve"> </w:t>
      </w:r>
      <w:r w:rsidRPr="00A30DD6">
        <w:rPr>
          <w:rFonts w:ascii="NeoSansPro-Regular" w:hAnsi="NeoSansPro-Regular" w:cs="NeoSansPro-Regular"/>
          <w:color w:val="404040"/>
          <w:sz w:val="20"/>
          <w:szCs w:val="20"/>
        </w:rPr>
        <w:t>victormendozaroman@hotmail.comDatos</w:t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Generales</w:t>
      </w:r>
    </w:p>
    <w:p w:rsidR="00103815" w:rsidRDefault="00103815" w:rsidP="0010381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</w:t>
      </w:r>
    </w:p>
    <w:p w:rsidR="00103815" w:rsidRDefault="00103815" w:rsidP="0010381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815" w:rsidRPr="00103815" w:rsidRDefault="00103815" w:rsidP="00187851">
      <w:pPr>
        <w:spacing w:after="0" w:line="240" w:lineRule="auto"/>
        <w:jc w:val="both"/>
        <w:rPr>
          <w:rFonts w:ascii="Arial" w:hAnsi="Arial" w:cs="Arial"/>
        </w:rPr>
      </w:pPr>
      <w:r w:rsidRPr="00103815">
        <w:rPr>
          <w:rFonts w:ascii="Arial" w:hAnsi="Arial" w:cs="Arial"/>
        </w:rPr>
        <w:t>.</w:t>
      </w:r>
    </w:p>
    <w:p w:rsidR="00103815" w:rsidRPr="00A30DD6" w:rsidRDefault="00103815" w:rsidP="00A30DD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A30DD6"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1994-1998</w:t>
      </w:r>
    </w:p>
    <w:p w:rsidR="00103815" w:rsidRPr="00A30DD6" w:rsidRDefault="00103815" w:rsidP="00A30DD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A30DD6">
        <w:rPr>
          <w:rFonts w:ascii="NeoSansPro-Regular" w:hAnsi="NeoSansPro-Regular" w:cs="NeoSansPro-Regular"/>
          <w:color w:val="404040"/>
          <w:sz w:val="20"/>
          <w:szCs w:val="20"/>
        </w:rPr>
        <w:t>SUPERIOR:</w:t>
      </w:r>
      <w:r w:rsidRPr="00A30DD6">
        <w:rPr>
          <w:rFonts w:ascii="NeoSansPro-Regular" w:hAnsi="NeoSansPro-Regular" w:cs="NeoSansPro-Regular"/>
          <w:color w:val="404040"/>
          <w:sz w:val="20"/>
          <w:szCs w:val="20"/>
        </w:rPr>
        <w:tab/>
        <w:t>FACULTAD DE DERECHO DE LA UNIVERSIDAD VERACRUZANA; XALAPA, VERACRUZ.</w:t>
      </w:r>
    </w:p>
    <w:p w:rsidR="00103815" w:rsidRPr="00A30DD6" w:rsidRDefault="00103815" w:rsidP="0010381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103815" w:rsidRPr="00C66B0E" w:rsidRDefault="00103815" w:rsidP="0010381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</w:rPr>
      </w:pPr>
      <w:r w:rsidRPr="00C66B0E">
        <w:rPr>
          <w:rFonts w:ascii="NeoSansPro-Bold" w:hAnsi="NeoSansPro-Bold" w:cs="NeoSansPro-Bold"/>
          <w:b/>
          <w:bCs/>
          <w:noProof/>
          <w:color w:val="FFFFFF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6B0E">
        <w:rPr>
          <w:rFonts w:ascii="NeoSansPro-Bold" w:hAnsi="NeoSansPro-Bold" w:cs="NeoSansPro-Bold"/>
          <w:b/>
          <w:bCs/>
          <w:color w:val="FFFFFF"/>
        </w:rPr>
        <w:t>Trayectoria Profesional</w:t>
      </w:r>
    </w:p>
    <w:p w:rsidR="00103815" w:rsidRDefault="00103815" w:rsidP="00103815">
      <w:pPr>
        <w:spacing w:after="0" w:line="240" w:lineRule="auto"/>
        <w:jc w:val="both"/>
        <w:rPr>
          <w:rFonts w:ascii="Arial" w:hAnsi="Arial" w:cs="Arial"/>
        </w:rPr>
      </w:pPr>
    </w:p>
    <w:p w:rsidR="00103815" w:rsidRPr="00A30DD6" w:rsidRDefault="00187851" w:rsidP="00A30DD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A30DD6"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1999-2001</w:t>
      </w:r>
    </w:p>
    <w:p w:rsidR="00103815" w:rsidRPr="00A30DD6" w:rsidRDefault="00103815" w:rsidP="00A30DD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A30DD6">
        <w:rPr>
          <w:rFonts w:ascii="NeoSansPro-Regular" w:hAnsi="NeoSansPro-Regular" w:cs="NeoSansPro-Regular"/>
          <w:color w:val="404040"/>
          <w:sz w:val="20"/>
          <w:szCs w:val="20"/>
        </w:rPr>
        <w:t xml:space="preserve">AGENTE DEL MINISTERIO </w:t>
      </w:r>
      <w:r w:rsidR="00187851" w:rsidRPr="00A30DD6">
        <w:rPr>
          <w:rFonts w:ascii="NeoSansPro-Regular" w:hAnsi="NeoSansPro-Regular" w:cs="NeoSansPro-Regular"/>
          <w:color w:val="404040"/>
          <w:sz w:val="20"/>
          <w:szCs w:val="20"/>
        </w:rPr>
        <w:t>PÚBLICO</w:t>
      </w:r>
      <w:r w:rsidRPr="00A30DD6">
        <w:rPr>
          <w:rFonts w:ascii="NeoSansPro-Regular" w:hAnsi="NeoSansPro-Regular" w:cs="NeoSansPro-Regular"/>
          <w:color w:val="404040"/>
          <w:sz w:val="20"/>
          <w:szCs w:val="20"/>
        </w:rPr>
        <w:t xml:space="preserve"> MUNIC</w:t>
      </w:r>
      <w:r w:rsidR="00187851" w:rsidRPr="00A30DD6">
        <w:rPr>
          <w:rFonts w:ascii="NeoSansPro-Regular" w:hAnsi="NeoSansPro-Regular" w:cs="NeoSansPro-Regular"/>
          <w:color w:val="404040"/>
          <w:sz w:val="20"/>
          <w:szCs w:val="20"/>
        </w:rPr>
        <w:t xml:space="preserve">IPAL; PLATÒN SANCHEZ, VERACRUZ Y TEMPOAL, VERACRUZ </w:t>
      </w:r>
    </w:p>
    <w:p w:rsidR="00A30DD6" w:rsidRDefault="00A30DD6" w:rsidP="00A30DD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187851" w:rsidRPr="00A30DD6" w:rsidRDefault="00187851" w:rsidP="00A30DD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A30DD6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2001-2014</w:t>
      </w:r>
    </w:p>
    <w:p w:rsidR="00103815" w:rsidRPr="00A30DD6" w:rsidRDefault="00103815" w:rsidP="00A30DD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A30DD6">
        <w:rPr>
          <w:rFonts w:ascii="NeoSansPro-Regular" w:hAnsi="NeoSansPro-Regular" w:cs="NeoSansPro-Regular"/>
          <w:color w:val="404040"/>
          <w:sz w:val="20"/>
          <w:szCs w:val="20"/>
        </w:rPr>
        <w:t xml:space="preserve">AGENTE DEL MINISTERIO PÚBLICO INVESTIGADOR </w:t>
      </w:r>
      <w:r w:rsidR="00187851" w:rsidRPr="00A30DD6">
        <w:rPr>
          <w:rFonts w:ascii="NeoSansPro-Regular" w:hAnsi="NeoSansPro-Regular" w:cs="NeoSansPro-Regular"/>
          <w:color w:val="404040"/>
          <w:sz w:val="20"/>
          <w:szCs w:val="20"/>
        </w:rPr>
        <w:t xml:space="preserve">EN </w:t>
      </w:r>
      <w:r w:rsidRPr="00A30DD6">
        <w:rPr>
          <w:rFonts w:ascii="NeoSansPro-Regular" w:hAnsi="NeoSansPro-Regular" w:cs="NeoSansPro-Regular"/>
          <w:color w:val="404040"/>
          <w:sz w:val="20"/>
          <w:szCs w:val="20"/>
        </w:rPr>
        <w:t xml:space="preserve">CHICONTEPEC, </w:t>
      </w:r>
      <w:r w:rsidR="00187851" w:rsidRPr="00A30DD6">
        <w:rPr>
          <w:rFonts w:ascii="NeoSansPro-Regular" w:hAnsi="NeoSansPro-Regular" w:cs="NeoSansPro-Regular"/>
          <w:color w:val="404040"/>
          <w:sz w:val="20"/>
          <w:szCs w:val="20"/>
        </w:rPr>
        <w:t xml:space="preserve">TANTOYUCA, PAPANTLA, ALAMO Y PANUCO, VERACRUZ. </w:t>
      </w:r>
    </w:p>
    <w:p w:rsidR="00A30DD6" w:rsidRDefault="00A30DD6" w:rsidP="00A30DD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103815" w:rsidRPr="00A30DD6" w:rsidRDefault="00187851" w:rsidP="00A30DD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A30DD6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2014-2016</w:t>
      </w:r>
    </w:p>
    <w:p w:rsidR="00103815" w:rsidRPr="00C66B0E" w:rsidRDefault="00103815" w:rsidP="00103815">
      <w:pPr>
        <w:spacing w:after="0" w:line="240" w:lineRule="auto"/>
        <w:jc w:val="both"/>
        <w:rPr>
          <w:rFonts w:ascii="Arial" w:hAnsi="Arial" w:cs="Arial"/>
        </w:rPr>
      </w:pPr>
      <w:r w:rsidRPr="00A30DD6">
        <w:rPr>
          <w:rFonts w:ascii="NeoSansPro-Regular" w:hAnsi="NeoSansPro-Regular" w:cs="NeoSansPro-Regular"/>
          <w:color w:val="404040"/>
          <w:sz w:val="20"/>
          <w:szCs w:val="20"/>
        </w:rPr>
        <w:t>FISCAL PRIMERO ESPECIALIZADO EN DELITOS RELACIONADOS CON HECHOS DE CORRUPCIÓN Y COMETIDOS POR SERVIDORES PUBLICOS</w:t>
      </w:r>
      <w:r w:rsidR="00B11D79">
        <w:rPr>
          <w:rFonts w:ascii="Arial" w:hAnsi="Arial" w:cs="Arial"/>
        </w:rPr>
        <w:t>.</w:t>
      </w:r>
    </w:p>
    <w:p w:rsidR="00A30DD6" w:rsidRDefault="00A30DD6" w:rsidP="00A30DD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103815" w:rsidRPr="00A30DD6" w:rsidRDefault="00187851" w:rsidP="00A30DD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A30DD6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 A LA FECHA</w:t>
      </w:r>
    </w:p>
    <w:p w:rsidR="00103815" w:rsidRPr="00A30DD6" w:rsidRDefault="00103815" w:rsidP="00103815">
      <w:pPr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A30DD6">
        <w:rPr>
          <w:rFonts w:ascii="NeoSansPro-Regular" w:hAnsi="NeoSansPro-Regular" w:cs="NeoSansPro-Regular"/>
          <w:color w:val="404040"/>
          <w:sz w:val="20"/>
          <w:szCs w:val="20"/>
        </w:rPr>
        <w:t>FISCAL DE DISTRITO DE</w:t>
      </w:r>
      <w:r w:rsidR="00187851" w:rsidRPr="00A30DD6">
        <w:rPr>
          <w:rFonts w:ascii="NeoSansPro-Regular" w:hAnsi="NeoSansPro-Regular" w:cs="NeoSansPro-Regular"/>
          <w:color w:val="404040"/>
          <w:sz w:val="20"/>
          <w:szCs w:val="20"/>
        </w:rPr>
        <w:t>L XI DISTRITO JUDICIAL.</w:t>
      </w:r>
      <w:r w:rsidRPr="00A30DD6">
        <w:rPr>
          <w:rFonts w:ascii="NeoSansPro-Regular" w:hAnsi="NeoSansPro-Regular" w:cs="NeoSansPro-Regular"/>
          <w:color w:val="404040"/>
          <w:sz w:val="20"/>
          <w:szCs w:val="20"/>
        </w:rPr>
        <w:t xml:space="preserve"> XALAPA DE ENRIQUEZ, VERACRUZ</w:t>
      </w:r>
      <w:r w:rsidR="00187851" w:rsidRPr="00A30DD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103815" w:rsidRPr="00A30DD6" w:rsidRDefault="00103815" w:rsidP="00103815">
      <w:pPr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A30DD6">
        <w:rPr>
          <w:rFonts w:ascii="NeoSansPro-Regular" w:hAnsi="NeoSansPro-Regular" w:cs="NeoSansPro-Regular"/>
          <w:color w:val="404040"/>
          <w:sz w:val="20"/>
          <w:szCs w:val="20"/>
        </w:rPr>
        <w:t xml:space="preserve">FISCAL DE DISTRITO DEL </w:t>
      </w:r>
      <w:r w:rsidR="00187851" w:rsidRPr="00A30DD6">
        <w:rPr>
          <w:rFonts w:ascii="NeoSansPro-Regular" w:hAnsi="NeoSansPro-Regular" w:cs="NeoSansPro-Regular"/>
          <w:color w:val="404040"/>
          <w:sz w:val="20"/>
          <w:szCs w:val="20"/>
        </w:rPr>
        <w:t xml:space="preserve">II </w:t>
      </w:r>
      <w:r w:rsidRPr="00A30DD6">
        <w:rPr>
          <w:rFonts w:ascii="NeoSansPro-Regular" w:hAnsi="NeoSansPro-Regular" w:cs="NeoSansPro-Regular"/>
          <w:color w:val="404040"/>
          <w:sz w:val="20"/>
          <w:szCs w:val="20"/>
        </w:rPr>
        <w:t>DISTRITO JUDICIAL, OZULUAMA DE MASCAREÑAS, VERACRUZ.</w:t>
      </w:r>
    </w:p>
    <w:p w:rsidR="00103815" w:rsidRPr="00C66B0E" w:rsidRDefault="00103815" w:rsidP="0010381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</w:rPr>
      </w:pPr>
    </w:p>
    <w:p w:rsidR="00103815" w:rsidRPr="00C66B0E" w:rsidRDefault="00103815" w:rsidP="0010381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</w:rPr>
      </w:pPr>
    </w:p>
    <w:p w:rsidR="00103815" w:rsidRPr="00C66B0E" w:rsidRDefault="002B7916" w:rsidP="0010381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</w:rPr>
      </w:pPr>
      <w:r w:rsidRPr="002B7916">
        <w:rPr>
          <w:rFonts w:ascii="NeoSansPro-Bold" w:hAnsi="NeoSansPro-Bold" w:cs="NeoSansPro-Bold"/>
          <w:b/>
          <w:bCs/>
          <w:noProof/>
          <w:color w:val="FFFFFF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3815" w:rsidRPr="00C66B0E">
        <w:rPr>
          <w:rFonts w:ascii="NeoSansPro-Bold" w:hAnsi="NeoSansPro-Bold" w:cs="NeoSansPro-Bold"/>
          <w:b/>
          <w:bCs/>
          <w:color w:val="FFFFFF"/>
        </w:rPr>
        <w:t>A</w:t>
      </w:r>
    </w:p>
    <w:p w:rsidR="00103815" w:rsidRPr="00C66B0E" w:rsidRDefault="00103815" w:rsidP="0010381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</w:rPr>
      </w:pPr>
    </w:p>
    <w:p w:rsidR="00103815" w:rsidRPr="00A30DD6" w:rsidRDefault="00103815" w:rsidP="00103815">
      <w:pPr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A30DD6">
        <w:rPr>
          <w:rFonts w:ascii="NeoSansPro-Regular" w:hAnsi="NeoSansPro-Regular" w:cs="NeoSansPro-Regular"/>
          <w:color w:val="404040"/>
          <w:sz w:val="20"/>
          <w:szCs w:val="20"/>
        </w:rPr>
        <w:t xml:space="preserve">TRATADOS INTERNACIONALES EN MATERIA DE DERECHOS HUMANOS, </w:t>
      </w:r>
    </w:p>
    <w:p w:rsidR="00103815" w:rsidRPr="00A30DD6" w:rsidRDefault="00103815" w:rsidP="00103815">
      <w:pPr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A30DD6">
        <w:rPr>
          <w:rFonts w:ascii="NeoSansPro-Regular" w:hAnsi="NeoSansPro-Regular" w:cs="NeoSansPro-Regular"/>
          <w:color w:val="404040"/>
          <w:sz w:val="20"/>
          <w:szCs w:val="20"/>
        </w:rPr>
        <w:t xml:space="preserve">DERECHO CONSTITUCIONAL, </w:t>
      </w:r>
    </w:p>
    <w:p w:rsidR="00103815" w:rsidRPr="00A30DD6" w:rsidRDefault="00103815" w:rsidP="00103815">
      <w:pPr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A30DD6">
        <w:rPr>
          <w:rFonts w:ascii="NeoSansPro-Regular" w:hAnsi="NeoSansPro-Regular" w:cs="NeoSansPro-Regular"/>
          <w:color w:val="404040"/>
          <w:sz w:val="20"/>
          <w:szCs w:val="20"/>
        </w:rPr>
        <w:t xml:space="preserve">JUICIO DE AMPARO, </w:t>
      </w:r>
    </w:p>
    <w:p w:rsidR="00103815" w:rsidRPr="00A30DD6" w:rsidRDefault="00103815" w:rsidP="00103815">
      <w:pPr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A30DD6">
        <w:rPr>
          <w:rFonts w:ascii="NeoSansPro-Regular" w:hAnsi="NeoSansPro-Regular" w:cs="NeoSansPro-Regular"/>
          <w:color w:val="404040"/>
          <w:sz w:val="20"/>
          <w:szCs w:val="20"/>
        </w:rPr>
        <w:t xml:space="preserve">DERECHO PENAL, </w:t>
      </w:r>
    </w:p>
    <w:p w:rsidR="00103815" w:rsidRPr="00A30DD6" w:rsidRDefault="00103815" w:rsidP="00103815">
      <w:pPr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A30DD6">
        <w:rPr>
          <w:rFonts w:ascii="NeoSansPro-Regular" w:hAnsi="NeoSansPro-Regular" w:cs="NeoSansPro-Regular"/>
          <w:color w:val="404040"/>
          <w:sz w:val="20"/>
          <w:szCs w:val="20"/>
        </w:rPr>
        <w:t xml:space="preserve">DERECHO PROCESAL PENAL, </w:t>
      </w:r>
    </w:p>
    <w:p w:rsidR="00103815" w:rsidRPr="00A30DD6" w:rsidRDefault="00103815" w:rsidP="00103815">
      <w:pPr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A30DD6">
        <w:rPr>
          <w:rFonts w:ascii="NeoSansPro-Regular" w:hAnsi="NeoSansPro-Regular" w:cs="NeoSansPro-Regular"/>
          <w:color w:val="404040"/>
          <w:sz w:val="20"/>
          <w:szCs w:val="20"/>
        </w:rPr>
        <w:t xml:space="preserve">DERECHO ELECTORAL, </w:t>
      </w:r>
    </w:p>
    <w:p w:rsidR="00103815" w:rsidRPr="00A30DD6" w:rsidRDefault="00103815" w:rsidP="00103815">
      <w:pPr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A30DD6">
        <w:rPr>
          <w:rFonts w:ascii="NeoSansPro-Regular" w:hAnsi="NeoSansPro-Regular" w:cs="NeoSansPro-Regular"/>
          <w:color w:val="404040"/>
          <w:sz w:val="20"/>
          <w:szCs w:val="20"/>
        </w:rPr>
        <w:t xml:space="preserve">DERECHO ADMINISTRATIVO, </w:t>
      </w:r>
    </w:p>
    <w:p w:rsidR="00103815" w:rsidRPr="00A30DD6" w:rsidRDefault="00103815" w:rsidP="00103815">
      <w:pPr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A30DD6">
        <w:rPr>
          <w:rFonts w:ascii="NeoSansPro-Regular" w:hAnsi="NeoSansPro-Regular" w:cs="NeoSansPro-Regular"/>
          <w:color w:val="404040"/>
          <w:sz w:val="20"/>
          <w:szCs w:val="20"/>
        </w:rPr>
        <w:t>CRIMINOLOGIA.</w:t>
      </w:r>
    </w:p>
    <w:p w:rsidR="00103815" w:rsidRPr="00A30DD6" w:rsidRDefault="00103815" w:rsidP="00103815">
      <w:pPr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A30DD6">
        <w:rPr>
          <w:rFonts w:ascii="NeoSansPro-Regular" w:hAnsi="NeoSansPro-Regular" w:cs="NeoSansPro-Regular"/>
          <w:color w:val="404040"/>
          <w:sz w:val="20"/>
          <w:szCs w:val="20"/>
        </w:rPr>
        <w:t>PONENTE EN CURSOS, CONSULTOR Y ASESOR EXTERNO</w:t>
      </w:r>
      <w:r w:rsidR="00B11D79" w:rsidRPr="00A30DD6">
        <w:rPr>
          <w:rFonts w:ascii="NeoSansPro-Regular" w:hAnsi="NeoSansPro-Regular" w:cs="NeoSansPro-Regular"/>
          <w:color w:val="404040"/>
          <w:sz w:val="20"/>
          <w:szCs w:val="20"/>
        </w:rPr>
        <w:t xml:space="preserve"> EN TEMAS JURIDICOS Y LEGISLATIVOS</w:t>
      </w:r>
      <w:bookmarkStart w:id="0" w:name="_GoBack"/>
      <w:bookmarkEnd w:id="0"/>
      <w:r w:rsidRPr="00A30DD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103815" w:rsidRPr="00A30DD6" w:rsidRDefault="00103815" w:rsidP="00A30DD6">
      <w:pPr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</w:p>
    <w:sectPr w:rsidR="00103815" w:rsidRPr="00A30DD6" w:rsidSect="00187851">
      <w:headerReference w:type="default" r:id="rId10"/>
      <w:footerReference w:type="default" r:id="rId11"/>
      <w:pgSz w:w="12242" w:h="20163" w:code="5"/>
      <w:pgMar w:top="1701" w:right="964" w:bottom="1418" w:left="255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DE9" w:rsidRDefault="00CE7DE9">
      <w:pPr>
        <w:spacing w:after="0" w:line="240" w:lineRule="auto"/>
      </w:pPr>
      <w:r>
        <w:separator/>
      </w:r>
    </w:p>
  </w:endnote>
  <w:endnote w:type="continuationSeparator" w:id="1">
    <w:p w:rsidR="00CE7DE9" w:rsidRDefault="00CE7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103815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DE9" w:rsidRDefault="00CE7DE9">
      <w:pPr>
        <w:spacing w:after="0" w:line="240" w:lineRule="auto"/>
      </w:pPr>
      <w:r>
        <w:separator/>
      </w:r>
    </w:p>
  </w:footnote>
  <w:footnote w:type="continuationSeparator" w:id="1">
    <w:p w:rsidR="00CE7DE9" w:rsidRDefault="00CE7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10381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3815"/>
    <w:rsid w:val="00103815"/>
    <w:rsid w:val="00187851"/>
    <w:rsid w:val="00262CF4"/>
    <w:rsid w:val="002B7916"/>
    <w:rsid w:val="00413DB8"/>
    <w:rsid w:val="00481D97"/>
    <w:rsid w:val="005F4D6C"/>
    <w:rsid w:val="00A30DD6"/>
    <w:rsid w:val="00B11D79"/>
    <w:rsid w:val="00B92889"/>
    <w:rsid w:val="00CE7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8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38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3815"/>
  </w:style>
  <w:style w:type="paragraph" w:styleId="Piedepgina">
    <w:name w:val="footer"/>
    <w:basedOn w:val="Normal"/>
    <w:link w:val="PiedepginaCar"/>
    <w:uiPriority w:val="99"/>
    <w:unhideWhenUsed/>
    <w:rsid w:val="001038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3815"/>
  </w:style>
  <w:style w:type="paragraph" w:styleId="Textodeglobo">
    <w:name w:val="Balloon Text"/>
    <w:basedOn w:val="Normal"/>
    <w:link w:val="TextodegloboCar"/>
    <w:uiPriority w:val="99"/>
    <w:semiHidden/>
    <w:unhideWhenUsed/>
    <w:rsid w:val="00103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38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8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38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3815"/>
  </w:style>
  <w:style w:type="paragraph" w:styleId="Piedepgina">
    <w:name w:val="footer"/>
    <w:basedOn w:val="Normal"/>
    <w:link w:val="PiedepginaCar"/>
    <w:uiPriority w:val="99"/>
    <w:unhideWhenUsed/>
    <w:rsid w:val="001038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3815"/>
  </w:style>
  <w:style w:type="paragraph" w:styleId="Textodeglobo">
    <w:name w:val="Balloon Text"/>
    <w:basedOn w:val="Normal"/>
    <w:link w:val="TextodegloboCar"/>
    <w:uiPriority w:val="99"/>
    <w:semiHidden/>
    <w:unhideWhenUsed/>
    <w:rsid w:val="00103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38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VICTOR MANUEL</dc:creator>
  <cp:lastModifiedBy>PGJ</cp:lastModifiedBy>
  <cp:revision>5</cp:revision>
  <dcterms:created xsi:type="dcterms:W3CDTF">2017-03-09T17:46:00Z</dcterms:created>
  <dcterms:modified xsi:type="dcterms:W3CDTF">2017-06-21T17:07:00Z</dcterms:modified>
</cp:coreProperties>
</file>